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26" w:rsidRDefault="0017266E" w:rsidP="0017266E">
      <w:pPr>
        <w:widowControl/>
        <w:jc w:val="center"/>
        <w:outlineLvl w:val="2"/>
        <w:rPr>
          <w:rFonts w:ascii="黑体" w:eastAsia="黑体" w:hAnsi="宋体" w:cs="宋体" w:hint="eastAsia"/>
          <w:b/>
          <w:bCs/>
          <w:color w:val="111111"/>
          <w:kern w:val="0"/>
          <w:sz w:val="36"/>
          <w:szCs w:val="36"/>
        </w:rPr>
      </w:pPr>
      <w:r w:rsidRPr="0017266E">
        <w:rPr>
          <w:rFonts w:ascii="黑体" w:eastAsia="黑体" w:hAnsi="宋体" w:cs="宋体" w:hint="eastAsia"/>
          <w:b/>
          <w:bCs/>
          <w:color w:val="111111"/>
          <w:kern w:val="0"/>
          <w:sz w:val="36"/>
          <w:szCs w:val="36"/>
        </w:rPr>
        <w:t>福建省教育厅办公室关于做好全国教育科学“十三五”规划2018年度课题组织申报工作的通知</w:t>
      </w:r>
    </w:p>
    <w:p w:rsidR="0017266E" w:rsidRPr="0017266E" w:rsidRDefault="00FA6D3B" w:rsidP="0017266E">
      <w:pPr>
        <w:widowControl/>
        <w:jc w:val="center"/>
        <w:outlineLvl w:val="2"/>
        <w:rPr>
          <w:rFonts w:ascii="黑体" w:eastAsia="黑体" w:hAnsi="宋体" w:cs="宋体"/>
          <w:b/>
          <w:bCs/>
          <w:color w:val="111111"/>
          <w:kern w:val="0"/>
          <w:sz w:val="36"/>
          <w:szCs w:val="36"/>
        </w:rPr>
      </w:pPr>
      <w:bookmarkStart w:id="0" w:name="_GoBack"/>
      <w:bookmarkEnd w:id="0"/>
      <w:r w:rsidRPr="0017266E">
        <w:rPr>
          <w:rFonts w:ascii="宋体" w:hAnsi="宋体" w:cs="宋体" w:hint="eastAsia"/>
          <w:b/>
          <w:bCs/>
          <w:color w:val="111111"/>
          <w:kern w:val="0"/>
          <w:sz w:val="27"/>
          <w:szCs w:val="27"/>
        </w:rPr>
        <w:t>闽教办直〔2018〕1号</w:t>
      </w:r>
    </w:p>
    <w:p w:rsidR="0017266E" w:rsidRPr="0017266E" w:rsidRDefault="0017266E" w:rsidP="0017266E">
      <w:pPr>
        <w:widowControl/>
        <w:jc w:val="center"/>
        <w:outlineLvl w:val="3"/>
        <w:rPr>
          <w:rFonts w:ascii="宋体" w:hAnsi="宋体" w:cs="宋体"/>
          <w:b/>
          <w:bCs/>
          <w:color w:val="111111"/>
          <w:kern w:val="0"/>
          <w:sz w:val="27"/>
          <w:szCs w:val="27"/>
        </w:rPr>
      </w:pPr>
    </w:p>
    <w:p w:rsidR="0017266E" w:rsidRPr="0017266E" w:rsidRDefault="00FA6D3B" w:rsidP="00FA6D3B">
      <w:pPr>
        <w:widowControl/>
        <w:spacing w:line="420" w:lineRule="auto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各设区市教育局、平潭综合实验区教育局，各有关高校、厅直属学</w:t>
      </w:r>
      <w:r w:rsidR="0017266E" w:rsidRPr="0017266E">
        <w:rPr>
          <w:rFonts w:ascii="宋体" w:hAnsi="宋体" w:cs="宋体" w:hint="eastAsia"/>
          <w:color w:val="333333"/>
          <w:kern w:val="0"/>
          <w:sz w:val="28"/>
          <w:szCs w:val="28"/>
        </w:rPr>
        <w:t>（单位）：</w:t>
      </w:r>
    </w:p>
    <w:p w:rsidR="0017266E" w:rsidRPr="0017266E" w:rsidRDefault="0017266E" w:rsidP="00FA6D3B">
      <w:pPr>
        <w:widowControl/>
        <w:spacing w:line="420" w:lineRule="auto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17266E">
        <w:rPr>
          <w:rFonts w:ascii="宋体" w:hAnsi="宋体" w:cs="宋体" w:hint="eastAsia"/>
          <w:color w:val="333333"/>
          <w:kern w:val="0"/>
          <w:sz w:val="28"/>
          <w:szCs w:val="28"/>
        </w:rPr>
        <w:t>根据《关于做好全国教育科学“十三五”规划2018年度课题组织申报工作的通知》（教</w:t>
      </w:r>
      <w:proofErr w:type="gramStart"/>
      <w:r w:rsidRPr="0017266E">
        <w:rPr>
          <w:rFonts w:ascii="宋体" w:hAnsi="宋体" w:cs="宋体" w:hint="eastAsia"/>
          <w:color w:val="333333"/>
          <w:kern w:val="0"/>
          <w:sz w:val="28"/>
          <w:szCs w:val="28"/>
        </w:rPr>
        <w:t>办厅函</w:t>
      </w:r>
      <w:proofErr w:type="gramEnd"/>
      <w:r w:rsidRPr="0017266E">
        <w:rPr>
          <w:rFonts w:ascii="宋体" w:hAnsi="宋体" w:cs="宋体" w:hint="eastAsia"/>
          <w:color w:val="333333"/>
          <w:kern w:val="0"/>
          <w:sz w:val="28"/>
          <w:szCs w:val="28"/>
        </w:rPr>
        <w:t>〔2017〕62号）要求，为做好全国教育科学规划课题组织申报工作，现将有关事项通知如下：</w:t>
      </w:r>
    </w:p>
    <w:p w:rsidR="0017266E" w:rsidRPr="0017266E" w:rsidRDefault="0017266E" w:rsidP="00FA6D3B">
      <w:pPr>
        <w:widowControl/>
        <w:spacing w:line="420" w:lineRule="auto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17266E">
        <w:rPr>
          <w:rFonts w:ascii="宋体" w:hAnsi="宋体" w:cs="宋体" w:hint="eastAsia"/>
          <w:color w:val="333333"/>
          <w:kern w:val="0"/>
          <w:sz w:val="28"/>
          <w:szCs w:val="28"/>
        </w:rPr>
        <w:t>一、本年度全国教育科学规划课题只设国家重大和重点招标课题指南（见附件2），其他类别课题不设指南，由申请人自拟课题名称申报。</w:t>
      </w:r>
    </w:p>
    <w:p w:rsidR="0017266E" w:rsidRPr="0017266E" w:rsidRDefault="0017266E" w:rsidP="00FA6D3B">
      <w:pPr>
        <w:widowControl/>
        <w:spacing w:line="420" w:lineRule="auto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17266E">
        <w:rPr>
          <w:rFonts w:ascii="宋体" w:hAnsi="宋体" w:cs="宋体" w:hint="eastAsia"/>
          <w:color w:val="333333"/>
          <w:kern w:val="0"/>
          <w:sz w:val="28"/>
          <w:szCs w:val="28"/>
        </w:rPr>
        <w:t>二、本年度全国教育科学规划课题仍实行限额申报，我省申报名额为100项，具体申报办法详见省教科所网站“通知公告”（http://www.fjedusr.cn/）。请各有关单位抓紧组织好课题申报工作，并于2月28日前将有关申报材料报省教育科学规划领导小组办公室。</w:t>
      </w:r>
    </w:p>
    <w:p w:rsidR="0017266E" w:rsidRPr="0017266E" w:rsidRDefault="0017266E" w:rsidP="00FA6D3B">
      <w:pPr>
        <w:widowControl/>
        <w:spacing w:line="420" w:lineRule="auto"/>
        <w:ind w:firstLineChars="200" w:firstLine="56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17266E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　　联系人：张 蓉、俞晓娟，电话：0591-87855479。</w:t>
      </w:r>
    </w:p>
    <w:p w:rsidR="0017266E" w:rsidRPr="0017266E" w:rsidRDefault="0017266E" w:rsidP="00FA6D3B">
      <w:pPr>
        <w:widowControl/>
        <w:spacing w:line="420" w:lineRule="auto"/>
        <w:ind w:firstLineChars="200" w:firstLine="562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17266E">
        <w:rPr>
          <w:rFonts w:ascii="宋体" w:hAnsi="宋体" w:cs="宋体" w:hint="eastAsia"/>
          <w:b/>
          <w:color w:val="333333"/>
          <w:kern w:val="0"/>
          <w:sz w:val="28"/>
          <w:szCs w:val="28"/>
        </w:rPr>
        <w:t xml:space="preserve">　　附件：</w:t>
      </w:r>
    </w:p>
    <w:p w:rsidR="0017266E" w:rsidRPr="0017266E" w:rsidRDefault="0017266E" w:rsidP="0017266E">
      <w:pPr>
        <w:widowControl/>
        <w:spacing w:line="420" w:lineRule="auto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17266E">
        <w:rPr>
          <w:rFonts w:ascii="宋体" w:hAnsi="宋体" w:cs="宋体" w:hint="eastAsia"/>
          <w:color w:val="333333"/>
          <w:kern w:val="0"/>
          <w:sz w:val="28"/>
          <w:szCs w:val="28"/>
        </w:rPr>
        <w:t>       1.2018年度全国教育科学规划课题组织申报办法</w:t>
      </w:r>
    </w:p>
    <w:p w:rsidR="0017266E" w:rsidRPr="0017266E" w:rsidRDefault="0017266E" w:rsidP="0017266E">
      <w:pPr>
        <w:widowControl/>
        <w:spacing w:line="420" w:lineRule="auto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17266E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　　   2.2018年度全国教育科学规划国家重大和重点招标课题指南</w:t>
      </w:r>
    </w:p>
    <w:p w:rsidR="0017266E" w:rsidRPr="0017266E" w:rsidRDefault="0017266E" w:rsidP="0017266E">
      <w:pPr>
        <w:widowControl/>
        <w:spacing w:line="420" w:lineRule="auto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17266E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　　   3.2018年国家重大重点课题投标书</w:t>
      </w:r>
    </w:p>
    <w:p w:rsidR="0017266E" w:rsidRPr="0017266E" w:rsidRDefault="0017266E" w:rsidP="0017266E">
      <w:pPr>
        <w:widowControl/>
        <w:spacing w:line="420" w:lineRule="auto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17266E">
        <w:rPr>
          <w:rFonts w:ascii="宋体" w:hAnsi="宋体" w:cs="宋体" w:hint="eastAsia"/>
          <w:color w:val="333333"/>
          <w:kern w:val="0"/>
          <w:sz w:val="28"/>
          <w:szCs w:val="28"/>
        </w:rPr>
        <w:lastRenderedPageBreak/>
        <w:t xml:space="preserve">　　   4.2018年国家重大重点课题投标材料汇总表</w:t>
      </w:r>
    </w:p>
    <w:p w:rsidR="0017266E" w:rsidRPr="0017266E" w:rsidRDefault="0017266E" w:rsidP="0017266E">
      <w:pPr>
        <w:widowControl/>
        <w:spacing w:line="420" w:lineRule="auto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17266E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　　   5.2018年申请书（其他类别）-申请书</w:t>
      </w:r>
    </w:p>
    <w:p w:rsidR="0017266E" w:rsidRPr="0017266E" w:rsidRDefault="0017266E" w:rsidP="0017266E">
      <w:pPr>
        <w:widowControl/>
        <w:spacing w:line="420" w:lineRule="auto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17266E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　　   6.2018年申请书（其他类别）-活页</w:t>
      </w:r>
    </w:p>
    <w:p w:rsidR="0017266E" w:rsidRPr="0017266E" w:rsidRDefault="0017266E" w:rsidP="0017266E">
      <w:pPr>
        <w:widowControl/>
        <w:spacing w:line="420" w:lineRule="auto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17266E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　　   7.2018年度全国教育科学规划课题（其它类别）申报汇总表</w:t>
      </w:r>
    </w:p>
    <w:p w:rsidR="0017266E" w:rsidRPr="0017266E" w:rsidRDefault="0017266E" w:rsidP="0017266E">
      <w:pPr>
        <w:widowControl/>
        <w:spacing w:line="360" w:lineRule="atLeast"/>
        <w:jc w:val="right"/>
        <w:rPr>
          <w:rFonts w:ascii="宋体" w:hAnsi="宋体" w:cs="宋体"/>
          <w:b/>
          <w:color w:val="333333"/>
          <w:kern w:val="0"/>
          <w:sz w:val="24"/>
        </w:rPr>
      </w:pPr>
      <w:r w:rsidRPr="0017266E">
        <w:rPr>
          <w:rFonts w:ascii="宋体" w:hAnsi="宋体" w:cs="宋体" w:hint="eastAsia"/>
          <w:color w:val="333333"/>
          <w:kern w:val="0"/>
          <w:sz w:val="18"/>
          <w:szCs w:val="18"/>
        </w:rPr>
        <w:t xml:space="preserve">　</w:t>
      </w:r>
      <w:r w:rsidRPr="0017266E">
        <w:rPr>
          <w:rFonts w:ascii="宋体" w:hAnsi="宋体" w:cs="宋体" w:hint="eastAsia"/>
          <w:b/>
          <w:color w:val="333333"/>
          <w:kern w:val="0"/>
          <w:sz w:val="24"/>
        </w:rPr>
        <w:t xml:space="preserve">　福建省教育厅办公室</w:t>
      </w:r>
    </w:p>
    <w:p w:rsidR="0017266E" w:rsidRPr="0017266E" w:rsidRDefault="0017266E" w:rsidP="0017266E">
      <w:pPr>
        <w:widowControl/>
        <w:spacing w:line="360" w:lineRule="atLeast"/>
        <w:jc w:val="right"/>
        <w:rPr>
          <w:rFonts w:ascii="宋体" w:hAnsi="宋体" w:cs="宋体"/>
          <w:b/>
          <w:color w:val="333333"/>
          <w:kern w:val="0"/>
          <w:sz w:val="24"/>
        </w:rPr>
      </w:pPr>
      <w:r w:rsidRPr="0017266E">
        <w:rPr>
          <w:rFonts w:ascii="宋体" w:hAnsi="宋体" w:cs="宋体" w:hint="eastAsia"/>
          <w:b/>
          <w:color w:val="333333"/>
          <w:kern w:val="0"/>
          <w:sz w:val="24"/>
        </w:rPr>
        <w:t xml:space="preserve">　　2018年1月11日</w:t>
      </w:r>
    </w:p>
    <w:p w:rsidR="0017266E" w:rsidRPr="0017266E" w:rsidRDefault="0017266E" w:rsidP="0017266E">
      <w:pPr>
        <w:widowControl/>
        <w:spacing w:line="360" w:lineRule="atLeast"/>
        <w:jc w:val="left"/>
        <w:rPr>
          <w:rFonts w:ascii="宋体" w:hAnsi="宋体" w:cs="宋体"/>
          <w:b/>
          <w:color w:val="333333"/>
          <w:kern w:val="0"/>
          <w:sz w:val="24"/>
        </w:rPr>
      </w:pPr>
    </w:p>
    <w:p w:rsidR="008B084E" w:rsidRDefault="008B084E"/>
    <w:sectPr w:rsidR="008B084E" w:rsidSect="00C75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A267F"/>
    <w:multiLevelType w:val="multilevel"/>
    <w:tmpl w:val="3AD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B5B"/>
    <w:rsid w:val="000702A0"/>
    <w:rsid w:val="000F54F1"/>
    <w:rsid w:val="0013122A"/>
    <w:rsid w:val="0017266E"/>
    <w:rsid w:val="001B3FD0"/>
    <w:rsid w:val="00322311"/>
    <w:rsid w:val="003B5F0D"/>
    <w:rsid w:val="003D1AEB"/>
    <w:rsid w:val="004E14C8"/>
    <w:rsid w:val="006127D7"/>
    <w:rsid w:val="006767F1"/>
    <w:rsid w:val="007C10D0"/>
    <w:rsid w:val="008B084E"/>
    <w:rsid w:val="00902883"/>
    <w:rsid w:val="0092299E"/>
    <w:rsid w:val="00941FC8"/>
    <w:rsid w:val="00981FE3"/>
    <w:rsid w:val="00A51CB3"/>
    <w:rsid w:val="00AA6341"/>
    <w:rsid w:val="00B26626"/>
    <w:rsid w:val="00B374EF"/>
    <w:rsid w:val="00B52620"/>
    <w:rsid w:val="00BE5DF3"/>
    <w:rsid w:val="00BF4D38"/>
    <w:rsid w:val="00C2290D"/>
    <w:rsid w:val="00C65B5B"/>
    <w:rsid w:val="00C75999"/>
    <w:rsid w:val="00C77507"/>
    <w:rsid w:val="00D12CB4"/>
    <w:rsid w:val="00E2068D"/>
    <w:rsid w:val="00E463C1"/>
    <w:rsid w:val="00E86C88"/>
    <w:rsid w:val="00E90B1E"/>
    <w:rsid w:val="00FA6D3B"/>
    <w:rsid w:val="00FC3B48"/>
    <w:rsid w:val="00FC7438"/>
    <w:rsid w:val="00F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99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17266E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17266E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17266E"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7266E"/>
    <w:rPr>
      <w:rFonts w:ascii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rsid w:val="0017266E"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17266E"/>
    <w:rPr>
      <w:rFonts w:ascii="宋体" w:hAnsi="宋体" w:cs="宋体"/>
      <w:b/>
      <w:bCs/>
      <w:sz w:val="24"/>
      <w:szCs w:val="24"/>
    </w:rPr>
  </w:style>
  <w:style w:type="character" w:styleId="a3">
    <w:name w:val="Hyperlink"/>
    <w:basedOn w:val="a0"/>
    <w:uiPriority w:val="99"/>
    <w:unhideWhenUsed/>
    <w:rsid w:val="0017266E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17266E"/>
    <w:pPr>
      <w:widowControl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548</Characters>
  <Application>Microsoft Office Word</Application>
  <DocSecurity>0</DocSecurity>
  <Lines>4</Lines>
  <Paragraphs>1</Paragraphs>
  <ScaleCrop>false</ScaleCrop>
  <Company>宁德职业技术学院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2018-01-19T08:31:00Z</dcterms:created>
  <dcterms:modified xsi:type="dcterms:W3CDTF">2018-01-19T08:39:00Z</dcterms:modified>
</cp:coreProperties>
</file>