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80" w:lineRule="exact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附件3</w:t>
      </w:r>
    </w:p>
    <w:p>
      <w:pPr>
        <w:spacing w:beforeLines="50" w:afterLines="50" w:line="480" w:lineRule="exact"/>
        <w:jc w:val="center"/>
        <w:rPr>
          <w:rFonts w:ascii="方正小标宋简体" w:eastAsia="方正小标宋简体"/>
          <w:bCs/>
          <w:sz w:val="36"/>
          <w:szCs w:val="44"/>
        </w:rPr>
      </w:pPr>
      <w:r>
        <w:rPr>
          <w:rFonts w:hint="eastAsia" w:ascii="方正小标宋简体" w:eastAsia="方正小标宋简体"/>
          <w:bCs/>
          <w:sz w:val="36"/>
          <w:szCs w:val="44"/>
        </w:rPr>
        <w:t>申报档案专业技术资格人员简明情况登记表</w:t>
      </w:r>
    </w:p>
    <w:tbl>
      <w:tblPr>
        <w:tblStyle w:val="6"/>
        <w:tblpPr w:leftFromText="180" w:rightFromText="180" w:vertAnchor="text" w:horzAnchor="page" w:tblpX="1227" w:tblpY="460"/>
        <w:tblOverlap w:val="never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7"/>
        <w:gridCol w:w="53"/>
        <w:gridCol w:w="434"/>
        <w:gridCol w:w="383"/>
        <w:gridCol w:w="104"/>
        <w:gridCol w:w="322"/>
        <w:gridCol w:w="165"/>
        <w:gridCol w:w="135"/>
        <w:gridCol w:w="352"/>
        <w:gridCol w:w="54"/>
        <w:gridCol w:w="422"/>
        <w:gridCol w:w="11"/>
        <w:gridCol w:w="66"/>
        <w:gridCol w:w="421"/>
        <w:gridCol w:w="487"/>
        <w:gridCol w:w="143"/>
        <w:gridCol w:w="203"/>
        <w:gridCol w:w="23"/>
        <w:gridCol w:w="118"/>
        <w:gridCol w:w="600"/>
        <w:gridCol w:w="185"/>
        <w:gridCol w:w="167"/>
        <w:gridCol w:w="289"/>
        <w:gridCol w:w="220"/>
        <w:gridCol w:w="31"/>
        <w:gridCol w:w="266"/>
        <w:gridCol w:w="190"/>
        <w:gridCol w:w="268"/>
        <w:gridCol w:w="59"/>
        <w:gridCol w:w="160"/>
        <w:gridCol w:w="171"/>
        <w:gridCol w:w="219"/>
        <w:gridCol w:w="97"/>
        <w:gridCol w:w="131"/>
        <w:gridCol w:w="278"/>
        <w:gridCol w:w="78"/>
        <w:gridCol w:w="201"/>
        <w:gridCol w:w="286"/>
        <w:gridCol w:w="210"/>
        <w:gridCol w:w="277"/>
        <w:gridCol w:w="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2" w:hRule="atLeast"/>
        </w:trPr>
        <w:tc>
          <w:tcPr>
            <w:tcW w:w="85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96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夏爱金</w:t>
            </w:r>
          </w:p>
        </w:tc>
        <w:tc>
          <w:tcPr>
            <w:tcW w:w="706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499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女</w:t>
            </w:r>
          </w:p>
        </w:tc>
        <w:tc>
          <w:tcPr>
            <w:tcW w:w="1254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926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1997.11</w:t>
            </w:r>
          </w:p>
        </w:tc>
        <w:tc>
          <w:tcPr>
            <w:tcW w:w="707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724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汉</w:t>
            </w:r>
          </w:p>
        </w:tc>
        <w:tc>
          <w:tcPr>
            <w:tcW w:w="1394" w:type="dxa"/>
            <w:gridSpan w:val="9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271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2" w:hRule="atLeast"/>
        </w:trPr>
        <w:tc>
          <w:tcPr>
            <w:tcW w:w="85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证号</w:t>
            </w:r>
          </w:p>
        </w:tc>
        <w:tc>
          <w:tcPr>
            <w:tcW w:w="48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8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8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8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87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8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8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87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6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5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0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87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87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87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87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8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8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9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3" w:hRule="atLeast"/>
        </w:trPr>
        <w:tc>
          <w:tcPr>
            <w:tcW w:w="85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作时间</w:t>
            </w:r>
          </w:p>
        </w:tc>
        <w:tc>
          <w:tcPr>
            <w:tcW w:w="1296" w:type="dxa"/>
            <w:gridSpan w:val="5"/>
            <w:noWrap/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</w:p>
        </w:tc>
        <w:tc>
          <w:tcPr>
            <w:tcW w:w="1128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从事档案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工作时间</w:t>
            </w:r>
          </w:p>
        </w:tc>
        <w:tc>
          <w:tcPr>
            <w:tcW w:w="1128" w:type="dxa"/>
            <w:gridSpan w:val="5"/>
            <w:noWrap/>
            <w:vAlign w:val="center"/>
          </w:tcPr>
          <w:p>
            <w:pPr>
              <w:wordWrap/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</w:p>
        </w:tc>
        <w:tc>
          <w:tcPr>
            <w:tcW w:w="1296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及电话</w:t>
            </w:r>
          </w:p>
        </w:tc>
        <w:tc>
          <w:tcPr>
            <w:tcW w:w="1873" w:type="dxa"/>
            <w:gridSpan w:val="10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宁德职业技术学院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85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行政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1271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</w:trPr>
        <w:tc>
          <w:tcPr>
            <w:tcW w:w="85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学制</w:t>
            </w:r>
          </w:p>
        </w:tc>
        <w:tc>
          <w:tcPr>
            <w:tcW w:w="87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大学本科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（四年制）</w:t>
            </w:r>
          </w:p>
        </w:tc>
        <w:tc>
          <w:tcPr>
            <w:tcW w:w="1132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846" w:type="dxa"/>
            <w:gridSpan w:val="1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衡阳师范学院</w:t>
            </w:r>
          </w:p>
        </w:tc>
        <w:tc>
          <w:tcPr>
            <w:tcW w:w="806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1067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编辑出版学</w:t>
            </w:r>
          </w:p>
        </w:tc>
        <w:tc>
          <w:tcPr>
            <w:tcW w:w="785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1271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2" w:hRule="atLeast"/>
        </w:trPr>
        <w:tc>
          <w:tcPr>
            <w:tcW w:w="85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确认现专业技术职务时间</w:t>
            </w:r>
          </w:p>
        </w:tc>
        <w:tc>
          <w:tcPr>
            <w:tcW w:w="2002" w:type="dxa"/>
            <w:gridSpan w:val="9"/>
            <w:noWrap/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年    月</w:t>
            </w:r>
          </w:p>
        </w:tc>
        <w:tc>
          <w:tcPr>
            <w:tcW w:w="1776" w:type="dxa"/>
            <w:gridSpan w:val="8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聘任起止时间</w:t>
            </w:r>
          </w:p>
        </w:tc>
        <w:tc>
          <w:tcPr>
            <w:tcW w:w="1876" w:type="dxa"/>
            <w:gridSpan w:val="8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73" w:type="dxa"/>
            <w:gridSpan w:val="9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申报专业职务</w:t>
            </w:r>
          </w:p>
        </w:tc>
        <w:tc>
          <w:tcPr>
            <w:tcW w:w="1550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72" w:hRule="atLeast"/>
        </w:trPr>
        <w:tc>
          <w:tcPr>
            <w:tcW w:w="2318" w:type="dxa"/>
            <w:gridSpan w:val="7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近5年参加继续教育档案专业科目学时</w:t>
            </w:r>
          </w:p>
        </w:tc>
        <w:tc>
          <w:tcPr>
            <w:tcW w:w="1040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80</w:t>
            </w:r>
          </w:p>
        </w:tc>
        <w:tc>
          <w:tcPr>
            <w:tcW w:w="1995" w:type="dxa"/>
            <w:gridSpan w:val="7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近5年参加继续教育公需科目学时</w:t>
            </w:r>
          </w:p>
        </w:tc>
        <w:tc>
          <w:tcPr>
            <w:tcW w:w="892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1114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破格申报</w:t>
            </w:r>
          </w:p>
        </w:tc>
        <w:tc>
          <w:tcPr>
            <w:tcW w:w="725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否</w:t>
            </w:r>
          </w:p>
        </w:tc>
        <w:tc>
          <w:tcPr>
            <w:tcW w:w="775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公示情况</w:t>
            </w:r>
          </w:p>
        </w:tc>
        <w:tc>
          <w:tcPr>
            <w:tcW w:w="77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2" w:hRule="atLeast"/>
        </w:trPr>
        <w:tc>
          <w:tcPr>
            <w:tcW w:w="857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简历</w:t>
            </w:r>
          </w:p>
        </w:tc>
        <w:tc>
          <w:tcPr>
            <w:tcW w:w="1461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起止时间</w:t>
            </w:r>
          </w:p>
        </w:tc>
        <w:tc>
          <w:tcPr>
            <w:tcW w:w="5260" w:type="dxa"/>
            <w:gridSpan w:val="25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  作  单  位</w:t>
            </w:r>
          </w:p>
        </w:tc>
        <w:tc>
          <w:tcPr>
            <w:tcW w:w="2056" w:type="dxa"/>
            <w:gridSpan w:val="9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93" w:hRule="atLeast"/>
        </w:trPr>
        <w:tc>
          <w:tcPr>
            <w:tcW w:w="857" w:type="dxa"/>
            <w:vMerge w:val="continue"/>
            <w:noWrap/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461" w:type="dxa"/>
            <w:gridSpan w:val="6"/>
            <w:noWrap/>
            <w:vAlign w:val="center"/>
          </w:tcPr>
          <w:p>
            <w:pPr>
              <w:spacing w:line="300" w:lineRule="exact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2020.11-至今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5260" w:type="dxa"/>
            <w:gridSpan w:val="25"/>
            <w:noWrap/>
            <w:vAlign w:val="center"/>
          </w:tcPr>
          <w:p>
            <w:pPr>
              <w:spacing w:line="300" w:lineRule="exact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宁德职业技术学院</w:t>
            </w:r>
          </w:p>
        </w:tc>
        <w:tc>
          <w:tcPr>
            <w:tcW w:w="2056" w:type="dxa"/>
            <w:gridSpan w:val="9"/>
            <w:noWrap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科研档案管理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61" w:hRule="atLeast"/>
        </w:trPr>
        <w:tc>
          <w:tcPr>
            <w:tcW w:w="85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 要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 作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业 绩</w:t>
            </w:r>
          </w:p>
        </w:tc>
        <w:tc>
          <w:tcPr>
            <w:tcW w:w="8777" w:type="dxa"/>
            <w:gridSpan w:val="40"/>
            <w:noWrap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本人运用所学的档案理论知识指导工作实践，有效保护和利用科研档案。一</w:t>
            </w:r>
            <w:r>
              <w:rPr>
                <w:rFonts w:hint="eastAsia" w:ascii="宋体"/>
                <w:sz w:val="24"/>
              </w:rPr>
              <w:t>是负责</w:t>
            </w:r>
            <w:r>
              <w:rPr>
                <w:rFonts w:hint="eastAsia" w:ascii="宋体"/>
                <w:sz w:val="24"/>
                <w:lang w:eastAsia="zh-CN"/>
              </w:rPr>
              <w:t>科研课题</w:t>
            </w:r>
            <w:r>
              <w:rPr>
                <w:rFonts w:hint="eastAsia" w:ascii="宋体"/>
                <w:sz w:val="24"/>
              </w:rPr>
              <w:t>档案管理。组织申报了十余次科研项目，提高服务意识，高度重视课题申报、立项、实施、结项等环节的每个细节。对上百项课题、各类专利、通知文件进行收集、整理、归档，与科研项目工作同部署、同实施、同检查，</w:t>
            </w:r>
            <w:r>
              <w:rPr>
                <w:rFonts w:hint="eastAsia" w:ascii="宋体"/>
                <w:sz w:val="24"/>
                <w:lang w:eastAsia="zh-CN"/>
              </w:rPr>
              <w:t>确保档案的完整和安全。二是生成和</w:t>
            </w:r>
            <w:r>
              <w:rPr>
                <w:rFonts w:hint="eastAsia" w:ascii="宋体"/>
                <w:sz w:val="24"/>
              </w:rPr>
              <w:t>上报各类科研统计报表。</w:t>
            </w:r>
            <w:r>
              <w:rPr>
                <w:rFonts w:hint="eastAsia" w:ascii="宋体"/>
                <w:sz w:val="24"/>
                <w:lang w:eastAsia="zh-CN"/>
              </w:rPr>
              <w:t>整合科研档案，生成</w:t>
            </w:r>
            <w:r>
              <w:rPr>
                <w:rFonts w:hint="eastAsia" w:ascii="宋体"/>
                <w:sz w:val="24"/>
                <w:lang w:val="en-US" w:eastAsia="zh-CN"/>
              </w:rPr>
              <w:t>2020-2021年</w:t>
            </w:r>
            <w:r>
              <w:rPr>
                <w:rFonts w:hint="eastAsia" w:ascii="宋体"/>
                <w:sz w:val="24"/>
                <w:lang w:eastAsia="zh-CN"/>
              </w:rPr>
              <w:t>高校科技、社科统计年报、创新信息采集报表等数据。</w:t>
            </w:r>
            <w:r>
              <w:rPr>
                <w:rFonts w:hint="eastAsia" w:ascii="宋体"/>
                <w:sz w:val="24"/>
              </w:rPr>
              <w:t>三是协助完成学校科技成果的审查和申请奖励工作</w:t>
            </w:r>
            <w:r>
              <w:rPr>
                <w:rFonts w:hint="eastAsia" w:ascii="宋体"/>
                <w:sz w:val="24"/>
                <w:lang w:eastAsia="zh-CN"/>
              </w:rPr>
              <w:t>。</w:t>
            </w:r>
            <w:r>
              <w:rPr>
                <w:rFonts w:hint="eastAsia" w:ascii="宋体"/>
                <w:sz w:val="24"/>
              </w:rPr>
              <w:t>参与专业技术人员职务评聘中的科研材料审核，</w:t>
            </w:r>
            <w:r>
              <w:rPr>
                <w:rFonts w:hint="eastAsia" w:ascii="宋体"/>
                <w:sz w:val="24"/>
                <w:lang w:eastAsia="zh-CN"/>
              </w:rPr>
              <w:t>整理</w:t>
            </w:r>
            <w:r>
              <w:rPr>
                <w:rFonts w:hint="eastAsia" w:ascii="宋体"/>
                <w:sz w:val="24"/>
              </w:rPr>
              <w:t>教师的科研类显著性绩效情况和科研工作量</w:t>
            </w:r>
            <w:r>
              <w:rPr>
                <w:rFonts w:hint="eastAsia" w:ascii="宋体"/>
                <w:sz w:val="24"/>
                <w:lang w:eastAsia="zh-CN"/>
              </w:rPr>
              <w:t>，并按各学院归档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spacing w:line="3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积极学习档案学的新知识、新理念，加快档案信息数字化工作，依法依规建立科研课题档案数据表，进一步规范全校科研档案的整理工作。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85" w:hRule="atLeast"/>
        </w:trPr>
        <w:tc>
          <w:tcPr>
            <w:tcW w:w="85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业 务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 奖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 况</w:t>
            </w:r>
          </w:p>
        </w:tc>
        <w:tc>
          <w:tcPr>
            <w:tcW w:w="8777" w:type="dxa"/>
            <w:gridSpan w:val="40"/>
            <w:noWrap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无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atLeast"/>
        </w:trPr>
        <w:tc>
          <w:tcPr>
            <w:tcW w:w="9634" w:type="dxa"/>
            <w:gridSpan w:val="41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任现职以来发表、出版的论著、论文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0" w:hRule="atLeast"/>
        </w:trPr>
        <w:tc>
          <w:tcPr>
            <w:tcW w:w="91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发表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1543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出版、发表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何处</w:t>
            </w:r>
          </w:p>
        </w:tc>
        <w:tc>
          <w:tcPr>
            <w:tcW w:w="3541" w:type="dxa"/>
            <w:gridSpan w:val="15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论著、论文题目及字数</w:t>
            </w:r>
          </w:p>
        </w:tc>
        <w:tc>
          <w:tcPr>
            <w:tcW w:w="1034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CN刊号</w:t>
            </w:r>
          </w:p>
        </w:tc>
        <w:tc>
          <w:tcPr>
            <w:tcW w:w="778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合/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独著</w:t>
            </w:r>
          </w:p>
        </w:tc>
        <w:tc>
          <w:tcPr>
            <w:tcW w:w="1828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</w:rPr>
              <w:t>本人在合著中承担部分及字数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5" w:hRule="atLeast"/>
        </w:trPr>
        <w:tc>
          <w:tcPr>
            <w:tcW w:w="910" w:type="dxa"/>
            <w:gridSpan w:val="2"/>
            <w:noWrap/>
          </w:tcPr>
          <w:p>
            <w:pPr>
              <w:jc w:val="center"/>
            </w:pPr>
          </w:p>
          <w:p/>
          <w:p/>
          <w:p/>
          <w:p>
            <w:pPr>
              <w:ind w:firstLine="247"/>
              <w:jc w:val="left"/>
            </w:pPr>
          </w:p>
          <w:p>
            <w:pPr>
              <w:pStyle w:val="2"/>
            </w:pPr>
          </w:p>
          <w:p>
            <w:pPr>
              <w:pStyle w:val="3"/>
            </w:pPr>
          </w:p>
          <w:p>
            <w:pPr>
              <w:pStyle w:val="3"/>
            </w:pPr>
          </w:p>
        </w:tc>
        <w:tc>
          <w:tcPr>
            <w:tcW w:w="1543" w:type="dxa"/>
            <w:gridSpan w:val="6"/>
            <w:noWrap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41" w:type="dxa"/>
            <w:gridSpan w:val="15"/>
            <w:tcBorders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4" w:type="dxa"/>
            <w:gridSpan w:val="6"/>
            <w:tcBorders>
              <w:left w:val="single" w:color="auto" w:sz="4" w:space="0"/>
            </w:tcBorders>
            <w:noWrap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78" w:type="dxa"/>
            <w:gridSpan w:val="5"/>
            <w:noWrap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28" w:type="dxa"/>
            <w:gridSpan w:val="7"/>
            <w:noWrap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8" w:hRule="atLeast"/>
        </w:trPr>
        <w:tc>
          <w:tcPr>
            <w:tcW w:w="91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推荐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意见（包括德、能、勤、绩）</w:t>
            </w:r>
          </w:p>
        </w:tc>
        <w:tc>
          <w:tcPr>
            <w:tcW w:w="8724" w:type="dxa"/>
            <w:gridSpan w:val="39"/>
            <w:noWrap/>
          </w:tcPr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（申报人</w:t>
            </w:r>
            <w:r>
              <w:rPr>
                <w:rFonts w:hint="eastAsia" w:ascii="宋体" w:hAnsi="宋体" w:eastAsia="宋体" w:cs="宋体"/>
                <w:sz w:val="24"/>
              </w:rPr>
              <w:t>德、能、勤、绩表现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pStyle w:val="2"/>
            </w:pPr>
          </w:p>
          <w:p>
            <w:pPr>
              <w:ind w:left="320" w:hanging="320" w:hanging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同志申报材料经公示（公示期为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日），材料真实，符合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职务任职资格申报条件，同意推荐。</w:t>
            </w:r>
          </w:p>
          <w:p>
            <w:pPr>
              <w:pStyle w:val="2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负责人（签名）：           现任职务：              　公　章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58" w:hRule="atLeast"/>
        </w:trPr>
        <w:tc>
          <w:tcPr>
            <w:tcW w:w="910" w:type="dxa"/>
            <w:gridSpan w:val="2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主管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部门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724" w:type="dxa"/>
            <w:gridSpan w:val="39"/>
            <w:noWrap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ind w:firstLine="5040" w:firstLineChars="2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　公　章</w:t>
            </w:r>
          </w:p>
          <w:p>
            <w:pPr>
              <w:pStyle w:val="2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年  月  日</w:t>
            </w:r>
          </w:p>
        </w:tc>
      </w:tr>
    </w:tbl>
    <w:p>
      <w:pPr>
        <w:widowControl/>
        <w:spacing w:line="480" w:lineRule="exact"/>
        <w:rPr>
          <w:rFonts w:ascii="楷体_GB2312" w:hAnsi="宋体" w:eastAsia="楷体_GB2312" w:cs="宋体"/>
          <w:bCs/>
          <w:sz w:val="24"/>
          <w:szCs w:val="24"/>
        </w:rPr>
      </w:pPr>
      <w:r>
        <w:rPr>
          <w:rFonts w:hint="eastAsia" w:ascii="楷体_GB2312" w:hAnsi="宋体" w:eastAsia="楷体_GB2312" w:cs="宋体"/>
          <w:bCs/>
          <w:sz w:val="24"/>
          <w:szCs w:val="24"/>
        </w:rPr>
        <w:t>备注：1.本表统一用A4纸双面打印（不另附纸），加盖推荐单位公章（印章不得复印）。</w:t>
      </w:r>
    </w:p>
    <w:p>
      <w:pPr>
        <w:pStyle w:val="4"/>
        <w:bidi w:val="0"/>
        <w:rPr>
          <w:rFonts w:ascii="楷体_GB2312" w:hAnsi="黑体" w:eastAsia="楷体_GB2312"/>
          <w:b/>
          <w:bCs/>
          <w:sz w:val="22"/>
          <w:szCs w:val="21"/>
        </w:rPr>
      </w:pPr>
      <w:r>
        <w:rPr>
          <w:rFonts w:hint="eastAsia" w:ascii="楷体_GB2312" w:hAnsi="宋体" w:eastAsia="楷体_GB2312" w:cs="宋体"/>
          <w:bCs/>
          <w:spacing w:val="2"/>
          <w:sz w:val="24"/>
          <w:szCs w:val="24"/>
        </w:rPr>
        <w:t xml:space="preserve">      </w:t>
      </w:r>
      <w:r>
        <w:rPr>
          <w:rFonts w:hint="eastAsia" w:ascii="楷体_GB2312" w:hAnsi="宋体" w:eastAsia="楷体_GB2312" w:cs="宋体"/>
          <w:bCs/>
          <w:sz w:val="24"/>
          <w:szCs w:val="24"/>
        </w:rPr>
        <w:t>2.“主管部门审核意见”是指所在单位主管部门的意见。</w:t>
      </w:r>
    </w:p>
    <w:sectPr>
      <w:pgSz w:w="11907" w:h="16840"/>
      <w:pgMar w:top="1134" w:right="1418" w:bottom="1418" w:left="1134" w:header="720" w:footer="720" w:gutter="0"/>
      <w:pgNumType w:start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9F"/>
    <w:rsid w:val="00035716"/>
    <w:rsid w:val="00055579"/>
    <w:rsid w:val="000D5969"/>
    <w:rsid w:val="00102DE7"/>
    <w:rsid w:val="00121B6C"/>
    <w:rsid w:val="001C3A31"/>
    <w:rsid w:val="001C63AA"/>
    <w:rsid w:val="00205BE3"/>
    <w:rsid w:val="00223129"/>
    <w:rsid w:val="002A7618"/>
    <w:rsid w:val="003536CA"/>
    <w:rsid w:val="00355892"/>
    <w:rsid w:val="00361917"/>
    <w:rsid w:val="0041343A"/>
    <w:rsid w:val="005968A3"/>
    <w:rsid w:val="005D4D0F"/>
    <w:rsid w:val="00606E86"/>
    <w:rsid w:val="0063169F"/>
    <w:rsid w:val="00670799"/>
    <w:rsid w:val="006F0170"/>
    <w:rsid w:val="00730DF3"/>
    <w:rsid w:val="00753375"/>
    <w:rsid w:val="00761DC8"/>
    <w:rsid w:val="00796489"/>
    <w:rsid w:val="007D0104"/>
    <w:rsid w:val="008355F1"/>
    <w:rsid w:val="008A7DBF"/>
    <w:rsid w:val="00950C2B"/>
    <w:rsid w:val="009840DC"/>
    <w:rsid w:val="009A4099"/>
    <w:rsid w:val="00AA7C69"/>
    <w:rsid w:val="00AB4A39"/>
    <w:rsid w:val="00B33993"/>
    <w:rsid w:val="00BB3725"/>
    <w:rsid w:val="00BC291A"/>
    <w:rsid w:val="00C60B31"/>
    <w:rsid w:val="00CC6F7A"/>
    <w:rsid w:val="00CD1251"/>
    <w:rsid w:val="00CF3BAB"/>
    <w:rsid w:val="00DA0900"/>
    <w:rsid w:val="00DE741D"/>
    <w:rsid w:val="00DF2D1B"/>
    <w:rsid w:val="00E66A1D"/>
    <w:rsid w:val="00F02DF6"/>
    <w:rsid w:val="00FB73E5"/>
    <w:rsid w:val="00FD68BA"/>
    <w:rsid w:val="015E18BF"/>
    <w:rsid w:val="07140125"/>
    <w:rsid w:val="09EC7D3E"/>
    <w:rsid w:val="0B0F1550"/>
    <w:rsid w:val="0CB3546D"/>
    <w:rsid w:val="0E112C4B"/>
    <w:rsid w:val="121D047C"/>
    <w:rsid w:val="16834B84"/>
    <w:rsid w:val="193A012F"/>
    <w:rsid w:val="1CF91BE5"/>
    <w:rsid w:val="1D030259"/>
    <w:rsid w:val="1E9946C1"/>
    <w:rsid w:val="216528FA"/>
    <w:rsid w:val="216C4204"/>
    <w:rsid w:val="241C74DC"/>
    <w:rsid w:val="2C6C074A"/>
    <w:rsid w:val="2CD654D2"/>
    <w:rsid w:val="2E827383"/>
    <w:rsid w:val="2E946D8B"/>
    <w:rsid w:val="2F335B2B"/>
    <w:rsid w:val="332F1AE9"/>
    <w:rsid w:val="33472AB7"/>
    <w:rsid w:val="38F85066"/>
    <w:rsid w:val="3A6EDAAB"/>
    <w:rsid w:val="3E5227E7"/>
    <w:rsid w:val="41554B87"/>
    <w:rsid w:val="4481373F"/>
    <w:rsid w:val="44970096"/>
    <w:rsid w:val="472F5AB2"/>
    <w:rsid w:val="4BBA5CC6"/>
    <w:rsid w:val="4C82421C"/>
    <w:rsid w:val="4FEB61C9"/>
    <w:rsid w:val="50951A6E"/>
    <w:rsid w:val="52C22C9B"/>
    <w:rsid w:val="576D1AE3"/>
    <w:rsid w:val="59F07206"/>
    <w:rsid w:val="5BFE2570"/>
    <w:rsid w:val="64052992"/>
    <w:rsid w:val="67AF118E"/>
    <w:rsid w:val="77CC2B98"/>
    <w:rsid w:val="79820C06"/>
    <w:rsid w:val="798F1F73"/>
    <w:rsid w:val="7A77A790"/>
    <w:rsid w:val="7D4CBEB0"/>
    <w:rsid w:val="7DD90A0B"/>
    <w:rsid w:val="FFDF0B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link w:val="10"/>
    <w:unhideWhenUsed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endnote text"/>
    <w:basedOn w:val="1"/>
    <w:link w:val="11"/>
    <w:semiHidden/>
    <w:unhideWhenUsed/>
    <w:qFormat/>
    <w:uiPriority w:val="0"/>
    <w:pPr>
      <w:snapToGrid w:val="0"/>
      <w:jc w:val="left"/>
    </w:pPr>
    <w:rPr>
      <w:rFonts w:ascii="Times New Roman" w:hAnsi="Times New Roman" w:eastAsia="宋体" w:cs="方正小标宋简体"/>
      <w:kern w:val="21"/>
      <w:sz w:val="44"/>
      <w:szCs w:val="4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basedOn w:val="8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尾注文本 Char"/>
    <w:basedOn w:val="8"/>
    <w:link w:val="3"/>
    <w:semiHidden/>
    <w:qFormat/>
    <w:uiPriority w:val="0"/>
    <w:rPr>
      <w:rFonts w:ascii="Times New Roman" w:hAnsi="Times New Roman" w:eastAsia="宋体" w:cs="方正小标宋简体"/>
      <w:kern w:val="21"/>
      <w:sz w:val="44"/>
      <w:szCs w:val="44"/>
    </w:rPr>
  </w:style>
  <w:style w:type="character" w:customStyle="1" w:styleId="12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98</Words>
  <Characters>559</Characters>
  <Lines>4</Lines>
  <Paragraphs>1</Paragraphs>
  <TotalTime>212</TotalTime>
  <ScaleCrop>false</ScaleCrop>
  <LinksUpToDate>false</LinksUpToDate>
  <CharactersWithSpaces>656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2022-02-18T08:36:00Z</dcterms:created>
  <dc:creator>yes</dc:creator>
  <cp:lastModifiedBy>宁职院人事处叶宝存</cp:lastModifiedBy>
  <cp:lastPrinted>2022-03-24T02:11:00Z</cp:lastPrinted>
  <dcterms:modified xsi:type="dcterms:W3CDTF">2022-03-24T08:07:33Z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6FA6FAC42F784A75B30ED3558BA458B8</vt:lpwstr>
  </property>
</Properties>
</file>