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宁德职业技术学院领导干部外出审批表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tbl>
      <w:tblPr>
        <w:tblStyle w:val="3"/>
        <w:tblpPr w:leftFromText="180" w:rightFromText="180" w:vertAnchor="text" w:horzAnchor="page" w:tblpX="1470" w:tblpY="609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880"/>
        <w:gridCol w:w="777"/>
        <w:gridCol w:w="1163"/>
        <w:gridCol w:w="250"/>
        <w:gridCol w:w="2400"/>
        <w:gridCol w:w="1480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事由</w:t>
            </w:r>
          </w:p>
        </w:tc>
        <w:tc>
          <w:tcPr>
            <w:tcW w:w="890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类别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出差（学习）</w:t>
            </w:r>
          </w:p>
        </w:tc>
        <w:tc>
          <w:tcPr>
            <w:tcW w:w="72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自  月 日至   月   日 计  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71" w:type="dxa"/>
            <w:vMerge w:val="continue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请假类别</w:t>
            </w:r>
          </w:p>
        </w:tc>
        <w:tc>
          <w:tcPr>
            <w:tcW w:w="1413" w:type="dxa"/>
            <w:gridSpan w:val="2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839" w:type="dxa"/>
            <w:gridSpan w:val="3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请假时间从     月     日至     月     日，计 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项目负责人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  见</w:t>
            </w:r>
          </w:p>
        </w:tc>
        <w:tc>
          <w:tcPr>
            <w:tcW w:w="8029" w:type="dxa"/>
            <w:gridSpan w:val="6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分管领导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  见</w:t>
            </w:r>
          </w:p>
        </w:tc>
        <w:tc>
          <w:tcPr>
            <w:tcW w:w="8029" w:type="dxa"/>
            <w:gridSpan w:val="6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院  长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8029" w:type="dxa"/>
            <w:gridSpan w:val="6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党委书记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8029" w:type="dxa"/>
            <w:gridSpan w:val="6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部门（盖章）</w:t>
      </w:r>
      <w:r>
        <w:rPr>
          <w:rFonts w:hint="eastAsia"/>
          <w:lang w:val="en-US" w:eastAsia="zh-CN"/>
        </w:rPr>
        <w:t xml:space="preserve">                             填报日期： 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注：1.请假类别填写：事假、病假、婚假、产假、哺乳假、丧假、工伤假；病假应附县以上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right="0" w:rightChars="0" w:firstLine="630" w:firstLineChars="3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医院证明。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0" w:rightChars="0" w:firstLine="42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/>
          <w:sz w:val="21"/>
          <w:szCs w:val="21"/>
          <w:lang w:val="en-US" w:eastAsia="zh-CN"/>
        </w:rPr>
        <w:t>2.本表一式两份，经审批后，一份送人事处作为考勤备案，另一份送办公室备案。公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0" w:rightChars="0" w:firstLine="630" w:firstLineChars="300"/>
        <w:jc w:val="both"/>
        <w:textAlignment w:val="auto"/>
        <w:outlineLvl w:val="9"/>
      </w:pPr>
      <w:r>
        <w:rPr>
          <w:rFonts w:hint="eastAsia"/>
          <w:sz w:val="21"/>
          <w:szCs w:val="21"/>
          <w:lang w:val="en-US" w:eastAsia="zh-CN"/>
        </w:rPr>
        <w:t>务出差的，增加一份作为财务报销依据。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NGE2Mzk5Yzg1Mjg1NzE0ZDFkOTlhMDg0MTQ1ZGUifQ=="/>
  </w:docVars>
  <w:rsids>
    <w:rsidRoot w:val="00000000"/>
    <w:rsid w:val="06CE046D"/>
    <w:rsid w:val="0FE03C57"/>
    <w:rsid w:val="11585FE5"/>
    <w:rsid w:val="24AB22DA"/>
    <w:rsid w:val="24E479CE"/>
    <w:rsid w:val="29DF079C"/>
    <w:rsid w:val="2C6F59E1"/>
    <w:rsid w:val="326238A2"/>
    <w:rsid w:val="379203E1"/>
    <w:rsid w:val="37AE3CE6"/>
    <w:rsid w:val="3CEC0821"/>
    <w:rsid w:val="42181F45"/>
    <w:rsid w:val="4ECE2B59"/>
    <w:rsid w:val="592151A5"/>
    <w:rsid w:val="65426FA3"/>
    <w:rsid w:val="6D4B1F92"/>
    <w:rsid w:val="73175852"/>
    <w:rsid w:val="78B012EE"/>
    <w:rsid w:val="7CC269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208</Characters>
  <Lines>0</Lines>
  <Paragraphs>0</Paragraphs>
  <TotalTime>33</TotalTime>
  <ScaleCrop>false</ScaleCrop>
  <LinksUpToDate>false</LinksUpToDate>
  <CharactersWithSpaces>300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2019-09-23T01:16:00Z</cp:lastPrinted>
  <dcterms:modified xsi:type="dcterms:W3CDTF">2023-12-01T02:55:03Z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71312FF77F8C44C094321A31F215EE07_12</vt:lpwstr>
  </property>
</Properties>
</file>